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EA6AE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EA6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6AEB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Приказом №   от </w:t>
      </w:r>
      <w:r w:rsidR="0090458F">
        <w:rPr>
          <w:rFonts w:ascii="Times New Roman" w:hAnsi="Times New Roman" w:cs="Times New Roman"/>
          <w:sz w:val="24"/>
          <w:szCs w:val="24"/>
        </w:rPr>
        <w:t>11.09.</w:t>
      </w:r>
      <w:r>
        <w:rPr>
          <w:rFonts w:ascii="Times New Roman" w:hAnsi="Times New Roman" w:cs="Times New Roman"/>
          <w:sz w:val="24"/>
          <w:szCs w:val="24"/>
        </w:rPr>
        <w:t xml:space="preserve">      2017 г.</w:t>
      </w:r>
    </w:p>
    <w:p w:rsidR="00BF73D6" w:rsidRDefault="0090458F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11.09.2018</w:t>
      </w:r>
      <w:r w:rsidR="00BF73D6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заведующей МКДОУ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Тидибский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40A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0ADB">
        <w:rPr>
          <w:rFonts w:ascii="Times New Roman" w:hAnsi="Times New Roman" w:cs="Times New Roman"/>
          <w:sz w:val="24"/>
          <w:szCs w:val="24"/>
        </w:rPr>
        <w:t xml:space="preserve">  </w:t>
      </w:r>
      <w:r w:rsidR="0090458F">
        <w:rPr>
          <w:rFonts w:ascii="Times New Roman" w:hAnsi="Times New Roman" w:cs="Times New Roman"/>
          <w:sz w:val="24"/>
          <w:szCs w:val="24"/>
        </w:rPr>
        <w:t>_________ М.А.Магомедовной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Pr="00EA6AEB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ГОДОВОЙ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BF73D6" w:rsidRDefault="0090458F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</w:t>
      </w:r>
      <w:r w:rsidR="00BF73D6">
        <w:rPr>
          <w:rFonts w:ascii="Times New Roman" w:hAnsi="Times New Roman" w:cs="Times New Roman"/>
          <w:sz w:val="28"/>
          <w:szCs w:val="28"/>
        </w:rPr>
        <w:t>НОГО ДОШКОЛЬНОГО ОБРАЗОВАТЕЛЬНОГО УЧРЕЖДЕНИЯ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458F">
        <w:rPr>
          <w:rFonts w:ascii="Times New Roman" w:hAnsi="Times New Roman" w:cs="Times New Roman"/>
          <w:sz w:val="28"/>
          <w:szCs w:val="28"/>
        </w:rPr>
        <w:t xml:space="preserve"> ТИДИБСКИЙ </w:t>
      </w:r>
      <w:r>
        <w:rPr>
          <w:rFonts w:ascii="Times New Roman" w:hAnsi="Times New Roman" w:cs="Times New Roman"/>
          <w:sz w:val="28"/>
          <w:szCs w:val="28"/>
        </w:rPr>
        <w:t>ДЕТСК</w:t>
      </w:r>
      <w:r w:rsidR="0090458F">
        <w:rPr>
          <w:rFonts w:ascii="Times New Roman" w:hAnsi="Times New Roman" w:cs="Times New Roman"/>
          <w:sz w:val="28"/>
          <w:szCs w:val="28"/>
        </w:rPr>
        <w:t xml:space="preserve">ИЙ САД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0458F">
        <w:rPr>
          <w:rFonts w:ascii="Times New Roman" w:hAnsi="Times New Roman" w:cs="Times New Roman"/>
          <w:b/>
          <w:sz w:val="28"/>
          <w:szCs w:val="28"/>
        </w:rPr>
        <w:t>2018</w:t>
      </w:r>
      <w:r w:rsidRPr="00BF73D6">
        <w:rPr>
          <w:rFonts w:ascii="Times New Roman" w:hAnsi="Times New Roman" w:cs="Times New Roman"/>
          <w:b/>
          <w:sz w:val="28"/>
          <w:szCs w:val="28"/>
        </w:rPr>
        <w:t>-201</w:t>
      </w:r>
      <w:r w:rsidR="0090458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F73D6" w:rsidRDefault="00A61C7A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268" cy="4295553"/>
            <wp:effectExtent l="19050" t="0" r="3332" b="0"/>
            <wp:docPr id="2" name="Рисунок 1" descr="IMG-201606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605-WA00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9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EC3" w:rsidRDefault="00864EC3" w:rsidP="00670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3D6" w:rsidRPr="00864EC3" w:rsidRDefault="0090458F" w:rsidP="00864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BF73D6" w:rsidRDefault="00BF73D6" w:rsidP="00BF73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BF73D6" w:rsidRDefault="00BF73D6" w:rsidP="00BF73D6">
      <w:pPr>
        <w:pStyle w:val="Default"/>
        <w:jc w:val="both"/>
        <w:rPr>
          <w:b/>
          <w:bCs/>
          <w:sz w:val="28"/>
          <w:szCs w:val="28"/>
        </w:rPr>
      </w:pP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 w:rsidR="0090458F">
        <w:rPr>
          <w:sz w:val="28"/>
          <w:szCs w:val="28"/>
        </w:rPr>
        <w:t>образовательного процесса в 2018–2019</w:t>
      </w:r>
      <w:r w:rsidRPr="00756201">
        <w:rPr>
          <w:sz w:val="28"/>
          <w:szCs w:val="28"/>
        </w:rPr>
        <w:t xml:space="preserve"> уче</w:t>
      </w:r>
      <w:r w:rsidR="0090458F">
        <w:rPr>
          <w:sz w:val="28"/>
          <w:szCs w:val="28"/>
        </w:rPr>
        <w:t>бном году в муниципальном казен</w:t>
      </w:r>
      <w:r w:rsidRPr="00756201">
        <w:rPr>
          <w:sz w:val="28"/>
          <w:szCs w:val="28"/>
        </w:rPr>
        <w:t>ном дошкольном образовательном учреждении «</w:t>
      </w:r>
      <w:proofErr w:type="spellStart"/>
      <w:r w:rsidR="0090458F">
        <w:rPr>
          <w:sz w:val="28"/>
          <w:szCs w:val="28"/>
        </w:rPr>
        <w:t>Тидибский</w:t>
      </w:r>
      <w:proofErr w:type="spellEnd"/>
      <w:r w:rsidR="0090458F">
        <w:rPr>
          <w:sz w:val="28"/>
          <w:szCs w:val="28"/>
        </w:rPr>
        <w:t xml:space="preserve"> детский сад </w:t>
      </w:r>
      <w:r w:rsidRPr="00756201">
        <w:rPr>
          <w:sz w:val="28"/>
          <w:szCs w:val="28"/>
        </w:rPr>
        <w:t xml:space="preserve">», далее - ДОУ.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245670" w:rsidRDefault="00245670" w:rsidP="00BF73D6">
      <w:pPr>
        <w:pStyle w:val="Default"/>
        <w:jc w:val="both"/>
        <w:rPr>
          <w:sz w:val="28"/>
          <w:szCs w:val="28"/>
        </w:rPr>
      </w:pPr>
    </w:p>
    <w:p w:rsidR="003C5E3F" w:rsidRDefault="006A207C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90238961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A207C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91784/XA00LUO2M6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3C5E3F" w:rsidRDefault="006A207C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5788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A207C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99044346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A207C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20240158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A207C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6471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A207C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anchor="/document/99/499060887/ZAP28GG3IB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E3F">
        <w:rPr>
          <w:rFonts w:ascii="Times New Roman" w:hAnsi="Times New Roman" w:cs="Times New Roman"/>
          <w:sz w:val="28"/>
          <w:szCs w:val="28"/>
        </w:rPr>
        <w:t>СанПиН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BF73D6" w:rsidRPr="00456E35" w:rsidRDefault="0097331F" w:rsidP="00456E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3C5E3F" w:rsidRPr="003C5E3F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МК</w:t>
      </w:r>
      <w:r w:rsidR="003C5E3F" w:rsidRPr="003C5E3F">
        <w:rPr>
          <w:rFonts w:ascii="Times New Roman" w:hAnsi="Times New Roman" w:cs="Times New Roman"/>
          <w:sz w:val="28"/>
          <w:szCs w:val="28"/>
        </w:rPr>
        <w:t>ДОУ</w:t>
      </w:r>
      <w:r w:rsidR="009045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0458F">
        <w:rPr>
          <w:rFonts w:ascii="Times New Roman" w:hAnsi="Times New Roman" w:cs="Times New Roman"/>
          <w:sz w:val="28"/>
          <w:szCs w:val="28"/>
        </w:rPr>
        <w:t>Тидибский</w:t>
      </w:r>
      <w:proofErr w:type="spellEnd"/>
      <w:r w:rsidR="0090458F">
        <w:rPr>
          <w:rFonts w:ascii="Times New Roman" w:hAnsi="Times New Roman" w:cs="Times New Roman"/>
          <w:sz w:val="28"/>
          <w:szCs w:val="28"/>
        </w:rPr>
        <w:t xml:space="preserve"> д</w:t>
      </w:r>
      <w:r w:rsidR="00D3732B"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</w:t>
      </w:r>
      <w:r w:rsidR="00D3732B">
        <w:rPr>
          <w:rFonts w:ascii="Times New Roman" w:hAnsi="Times New Roman" w:cs="Times New Roman"/>
          <w:sz w:val="28"/>
          <w:szCs w:val="28"/>
        </w:rPr>
        <w:t>».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заведующей </w:t>
      </w:r>
      <w:r w:rsidR="0090458F">
        <w:rPr>
          <w:sz w:val="28"/>
          <w:szCs w:val="28"/>
        </w:rPr>
        <w:t>МК</w:t>
      </w:r>
      <w:r>
        <w:rPr>
          <w:sz w:val="28"/>
          <w:szCs w:val="28"/>
        </w:rPr>
        <w:t>ДОУ</w:t>
      </w:r>
      <w:r w:rsidR="00D3732B">
        <w:rPr>
          <w:sz w:val="28"/>
          <w:szCs w:val="28"/>
        </w:rPr>
        <w:t xml:space="preserve"> </w:t>
      </w:r>
      <w:r w:rsidR="0090458F">
        <w:rPr>
          <w:sz w:val="28"/>
          <w:szCs w:val="28"/>
        </w:rPr>
        <w:t>«</w:t>
      </w:r>
      <w:proofErr w:type="spellStart"/>
      <w:r w:rsidR="0090458F">
        <w:rPr>
          <w:sz w:val="28"/>
          <w:szCs w:val="28"/>
        </w:rPr>
        <w:t>Тидибский</w:t>
      </w:r>
      <w:proofErr w:type="spellEnd"/>
      <w:r w:rsidR="0090458F">
        <w:rPr>
          <w:sz w:val="28"/>
          <w:szCs w:val="28"/>
        </w:rPr>
        <w:t xml:space="preserve"> д</w:t>
      </w:r>
      <w:r w:rsidR="00D3732B">
        <w:rPr>
          <w:sz w:val="28"/>
          <w:szCs w:val="28"/>
        </w:rPr>
        <w:t>ет</w:t>
      </w:r>
      <w:r w:rsidR="0090458F">
        <w:rPr>
          <w:sz w:val="28"/>
          <w:szCs w:val="28"/>
        </w:rPr>
        <w:t>ский сад</w:t>
      </w:r>
      <w:r w:rsidR="00D3732B">
        <w:rPr>
          <w:sz w:val="28"/>
          <w:szCs w:val="28"/>
        </w:rPr>
        <w:t>»</w:t>
      </w:r>
      <w:r>
        <w:rPr>
          <w:sz w:val="28"/>
          <w:szCs w:val="28"/>
        </w:rPr>
        <w:t xml:space="preserve"> до начала учебного года. Все изменения, вносимые </w:t>
      </w:r>
      <w:r>
        <w:rPr>
          <w:sz w:val="28"/>
          <w:szCs w:val="28"/>
        </w:rPr>
        <w:lastRenderedPageBreak/>
        <w:t xml:space="preserve">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BF73D6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</w:t>
      </w:r>
      <w:r w:rsidR="0097331F">
        <w:rPr>
          <w:sz w:val="28"/>
          <w:szCs w:val="28"/>
        </w:rPr>
        <w:t xml:space="preserve">фронтальной проверки </w:t>
      </w:r>
      <w:r>
        <w:rPr>
          <w:sz w:val="28"/>
          <w:szCs w:val="28"/>
        </w:rPr>
        <w:t>подготовительных к школе групп</w:t>
      </w:r>
      <w:r w:rsidR="00D3732B">
        <w:rPr>
          <w:sz w:val="28"/>
          <w:szCs w:val="28"/>
        </w:rPr>
        <w:t>;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Муниципальное казен</w:t>
      </w:r>
      <w:r>
        <w:rPr>
          <w:rFonts w:ascii="Times New Roman" w:hAnsi="Times New Roman" w:cs="Times New Roman"/>
          <w:sz w:val="28"/>
          <w:szCs w:val="28"/>
        </w:rPr>
        <w:t>ное дошкольн</w:t>
      </w:r>
      <w:r w:rsidR="0090458F">
        <w:rPr>
          <w:rFonts w:ascii="Times New Roman" w:hAnsi="Times New Roman" w:cs="Times New Roman"/>
          <w:sz w:val="28"/>
          <w:szCs w:val="28"/>
        </w:rPr>
        <w:t>ое образовательное учреждение «</w:t>
      </w:r>
      <w:proofErr w:type="spellStart"/>
      <w:r w:rsidR="0090458F">
        <w:rPr>
          <w:rFonts w:ascii="Times New Roman" w:hAnsi="Times New Roman" w:cs="Times New Roman"/>
          <w:sz w:val="28"/>
          <w:szCs w:val="28"/>
        </w:rPr>
        <w:t>Тидибский</w:t>
      </w:r>
      <w:proofErr w:type="spellEnd"/>
      <w:r w:rsidR="0090458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сад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5C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пятидневной рабочей недели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07.30 ч. до 18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ч.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часов).</w:t>
      </w:r>
    </w:p>
    <w:p w:rsidR="00BF73D6" w:rsidRPr="00625CD6" w:rsidRDefault="00BF73D6" w:rsidP="00BF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Продолжительность учебного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01.09.2016 по 31.05.2018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F73D6" w:rsidRDefault="00BF73D6" w:rsidP="000C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 w:rsidR="00245670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="000C606A"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 w:rsidR="0016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46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BF73D6" w:rsidRPr="00575767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201">
        <w:rPr>
          <w:sz w:val="28"/>
          <w:szCs w:val="28"/>
        </w:rPr>
        <w:t xml:space="preserve">Период с </w:t>
      </w:r>
      <w:r w:rsidR="009520E6">
        <w:rPr>
          <w:sz w:val="28"/>
          <w:szCs w:val="28"/>
        </w:rPr>
        <w:t>01.09.2018 г. по 10.09.2018</w:t>
      </w:r>
      <w:r>
        <w:rPr>
          <w:sz w:val="28"/>
          <w:szCs w:val="28"/>
        </w:rPr>
        <w:t xml:space="preserve"> г. является адаптационным, в это время проводится диагностика педагогического процесса в целях </w:t>
      </w:r>
      <w:r w:rsidRPr="00575767">
        <w:rPr>
          <w:color w:val="auto"/>
          <w:sz w:val="28"/>
          <w:szCs w:val="28"/>
        </w:rPr>
        <w:t>оптимизации</w:t>
      </w:r>
      <w:r w:rsidRPr="0057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возрастными и индивидуальными особенностями воспитанников. Итоги учебного года подводятся </w:t>
      </w:r>
      <w:r w:rsidR="00146085">
        <w:rPr>
          <w:sz w:val="28"/>
          <w:szCs w:val="28"/>
        </w:rPr>
        <w:t xml:space="preserve"> во всех возрастных группах с 28</w:t>
      </w:r>
      <w:r>
        <w:rPr>
          <w:sz w:val="28"/>
          <w:szCs w:val="28"/>
        </w:rPr>
        <w:t>.05</w:t>
      </w:r>
      <w:r w:rsidR="009520E6">
        <w:rPr>
          <w:sz w:val="28"/>
          <w:szCs w:val="28"/>
        </w:rPr>
        <w:t>.2019 по 31.05.2019</w:t>
      </w:r>
      <w:r>
        <w:rPr>
          <w:sz w:val="28"/>
          <w:szCs w:val="28"/>
        </w:rPr>
        <w:t xml:space="preserve"> (итоговая диагностика педагогического процесса). По приказу заведующей проводится фронтальная проверка </w:t>
      </w:r>
      <w:r w:rsidR="00146085">
        <w:rPr>
          <w:sz w:val="28"/>
          <w:szCs w:val="28"/>
        </w:rPr>
        <w:t xml:space="preserve"> подготовительных к школе групп</w:t>
      </w:r>
      <w:r>
        <w:rPr>
          <w:sz w:val="28"/>
          <w:szCs w:val="28"/>
        </w:rPr>
        <w:t>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ДОУ в течение учебного года </w:t>
      </w:r>
      <w:r w:rsidR="00146085">
        <w:rPr>
          <w:sz w:val="28"/>
          <w:szCs w:val="28"/>
        </w:rPr>
        <w:t>планируются в соответствии с  годовым планом</w:t>
      </w:r>
      <w:r>
        <w:rPr>
          <w:sz w:val="28"/>
          <w:szCs w:val="28"/>
        </w:rPr>
        <w:t>, примерным перспективным планом культурно-д</w:t>
      </w:r>
      <w:r w:rsidR="009520E6">
        <w:rPr>
          <w:sz w:val="28"/>
          <w:szCs w:val="28"/>
        </w:rPr>
        <w:t>осуговых мероприятий ДОУ на 2018 – 2019</w:t>
      </w:r>
      <w:r>
        <w:rPr>
          <w:sz w:val="28"/>
          <w:szCs w:val="28"/>
        </w:rPr>
        <w:t xml:space="preserve"> учебный год. </w:t>
      </w:r>
      <w:r w:rsidR="00456E3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Воспитательно-образовательная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both"/>
              <w:rPr>
                <w:b/>
              </w:rPr>
            </w:pPr>
            <w:r w:rsidRPr="00D01DFA">
              <w:rPr>
                <w:b/>
              </w:rPr>
              <w:t>№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Наименование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Количество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1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</w:pPr>
            <w:r>
              <w:t>38</w:t>
            </w:r>
            <w:r w:rsidR="00BF73D6" w:rsidRPr="00D01DFA">
              <w:t xml:space="preserve">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2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</w:t>
            </w:r>
          </w:p>
        </w:tc>
        <w:tc>
          <w:tcPr>
            <w:tcW w:w="4786" w:type="dxa"/>
            <w:gridSpan w:val="2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Выходной: </w:t>
            </w:r>
            <w:r w:rsidRPr="00D01DFA">
              <w:rPr>
                <w:i/>
              </w:rPr>
              <w:t>суббота, воскресенье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3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Адаптационный период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01.09-08</w:t>
            </w:r>
            <w:r w:rsidR="00BF73D6" w:rsidRPr="00D01DFA">
              <w:t>.09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1 неделя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4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Продолжительность учебного года (учебных занятий)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01.09.2018 г.-31.05.2019</w:t>
            </w:r>
            <w:r w:rsidR="00BF73D6" w:rsidRPr="00D01DFA">
              <w:t xml:space="preserve"> г.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36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5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Диагностические недели </w:t>
            </w:r>
          </w:p>
          <w:p w:rsidR="00BF73D6" w:rsidRDefault="00BF73D6" w:rsidP="00456E35">
            <w:pPr>
              <w:pStyle w:val="Default"/>
              <w:jc w:val="both"/>
            </w:pPr>
            <w:r w:rsidRPr="00D01DFA">
              <w:t>(диагностика педагогического процесса</w:t>
            </w:r>
            <w:r w:rsidR="00A12207">
              <w:t xml:space="preserve"> (мониторинг)</w:t>
            </w:r>
            <w:r w:rsidRPr="00D01DFA">
              <w:t>)</w:t>
            </w:r>
            <w:r>
              <w:t>;</w:t>
            </w:r>
          </w:p>
          <w:p w:rsidR="00BF73D6" w:rsidRPr="00D01DFA" w:rsidRDefault="00BF73D6" w:rsidP="00456E35">
            <w:pPr>
              <w:pStyle w:val="Default"/>
              <w:jc w:val="both"/>
            </w:pPr>
            <w:r>
              <w:t xml:space="preserve">Фронтальная проверка </w:t>
            </w:r>
            <w:r w:rsidR="00A12207">
              <w:t xml:space="preserve"> подготовительных к школе групп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01.09 – 08</w:t>
            </w:r>
            <w:r w:rsidR="009520E6">
              <w:rPr>
                <w:rFonts w:eastAsia="Calibri"/>
                <w:bCs/>
                <w:iCs/>
                <w:kern w:val="24"/>
              </w:rPr>
              <w:t>.09.18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9520E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28.05-31.05.19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BF73D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</w:p>
          <w:p w:rsidR="00BF73D6" w:rsidRPr="00D01DFA" w:rsidRDefault="00BF73D6" w:rsidP="00456E35">
            <w:pPr>
              <w:pStyle w:val="Default"/>
              <w:jc w:val="both"/>
            </w:pPr>
            <w:r>
              <w:rPr>
                <w:rFonts w:eastAsia="Calibri"/>
                <w:bCs/>
                <w:iCs/>
                <w:kern w:val="24"/>
              </w:rPr>
              <w:t>По ГП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2 недели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6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 в теплый период года (летний оздоровительный период)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01.06.2019 г. по 31.08.2019</w:t>
            </w:r>
            <w:r w:rsidR="00BF73D6" w:rsidRPr="00D01DFA">
              <w:t xml:space="preserve"> г.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Выходной: суббота, воскресенье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13 недель</w:t>
            </w:r>
          </w:p>
        </w:tc>
      </w:tr>
    </w:tbl>
    <w:p w:rsidR="00BF73D6" w:rsidRPr="00E2002C" w:rsidRDefault="00BF73D6" w:rsidP="00E20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70" w:rsidRPr="00456E35" w:rsidRDefault="00BF73D6" w:rsidP="00456E35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</w:t>
      </w:r>
      <w:r w:rsidR="00864EC3" w:rsidRPr="00E2002C">
        <w:rPr>
          <w:color w:val="auto"/>
          <w:sz w:val="28"/>
          <w:szCs w:val="28"/>
        </w:rPr>
        <w:t>ность в ДОУ не проводится.</w:t>
      </w:r>
    </w:p>
    <w:p w:rsidR="00BF73D6" w:rsidRPr="00E2002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</w:t>
      </w:r>
      <w:r w:rsidR="00864EC3"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 температура в групповых</w:t>
      </w: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помещениях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601738" w:rsidRPr="00456E35" w:rsidRDefault="00BF73D6" w:rsidP="00456E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601738" w:rsidRPr="00456E35" w:rsidRDefault="009520E6" w:rsidP="00456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 дни в 2018</w:t>
      </w:r>
      <w:r w:rsidR="00601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601738" w:rsidRPr="00245670" w:rsidRDefault="00E2002C" w:rsidP="0024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традиционны</w:t>
      </w:r>
      <w:r w:rsidR="000C60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субботы и воскресенья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установлены следующие</w:t>
      </w:r>
      <w:r w:rsidR="0060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выходных праздничных дней 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ерабочие праздничные дни в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Федерации):</w:t>
      </w:r>
      <w:proofErr w:type="gramEnd"/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 2, 3, 4, 5, 6, 8 января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новогодние каникулы;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февраля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защитника Отечества;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Международный женский день;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Весны и Труда;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Победы;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12 июня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России; </w:t>
      </w:r>
    </w:p>
    <w:p w:rsidR="00864EC3" w:rsidRPr="00245670" w:rsidRDefault="009520E6" w:rsidP="0024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ноября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народного единства. </w:t>
      </w:r>
    </w:p>
    <w:p w:rsidR="00BF73D6" w:rsidRPr="009520E6" w:rsidRDefault="009520E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групп в ДОУ – 2</w:t>
      </w:r>
      <w:r w:rsidR="00BF73D6" w:rsidRPr="0062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F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них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общеразвивающей</w:t>
      </w:r>
      <w:proofErr w:type="spellEnd"/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направленности: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E6A1B" w:rsidRPr="009520E6" w:rsidRDefault="00BF73D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0E6A1B" w:rsidRPr="009520E6" w:rsidRDefault="000E6A1B" w:rsidP="009520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0E6A1B" w:rsidRPr="00B2289A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(5-6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4</w:t>
      </w:r>
      <w:r w:rsidRPr="00B2289A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864EC3" w:rsidRPr="00456E35" w:rsidRDefault="00BF73D6" w:rsidP="0045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864EC3" w:rsidRPr="00FE2D4D" w:rsidRDefault="00BF73D6" w:rsidP="00FE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 w:rsid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4EC3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(3-5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15 минут</w:t>
      </w:r>
    </w:p>
    <w:p w:rsidR="00BF73D6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(5-7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20-25 минут</w:t>
      </w:r>
    </w:p>
    <w:p w:rsid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перерыва для отдыха детей между НОД в соответствии СанПиН – не менее 10 минут.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Н.Е.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«Мониторинг результатов освоения программы «От рождения до школы»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01.09.2018 года по 08.09.2018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(в начале учебного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28.05.2019 по 31.05.2019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(итоговый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6E35" w:rsidRDefault="00456E35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детей младшего дошкольного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(3-5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года) – 10 зан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15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F8212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распределение  о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5BA8" w:rsidRDefault="00165BA8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8"/>
        <w:gridCol w:w="2056"/>
        <w:gridCol w:w="288"/>
        <w:gridCol w:w="2060"/>
        <w:gridCol w:w="236"/>
        <w:gridCol w:w="2113"/>
        <w:gridCol w:w="268"/>
        <w:gridCol w:w="284"/>
      </w:tblGrid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3-5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6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5-7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6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6E35" w:rsidTr="00534C1D">
        <w:tc>
          <w:tcPr>
            <w:tcW w:w="7763" w:type="dxa"/>
            <w:gridSpan w:val="8"/>
          </w:tcPr>
          <w:p w:rsidR="00456E35" w:rsidRPr="00831EC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56E35"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нвариантная часть</w:t>
            </w: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8" w:type="dxa"/>
          </w:tcPr>
          <w:p w:rsidR="00BF73D6" w:rsidRPr="00864EC3" w:rsidRDefault="00BF73D6" w:rsidP="00E06A2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E06A2A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236" w:type="dxa"/>
          </w:tcPr>
          <w:p w:rsidR="00BF73D6" w:rsidRPr="00E06A2A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864EC3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  <w:tc>
          <w:tcPr>
            <w:tcW w:w="268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</w:t>
            </w: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деятельность детей</w:t>
            </w:r>
          </w:p>
        </w:tc>
        <w:tc>
          <w:tcPr>
            <w:tcW w:w="288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BF73D6" w:rsidRPr="00456E35" w:rsidRDefault="00BF73D6" w:rsidP="00FE2D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68" w:type="dxa"/>
          </w:tcPr>
          <w:p w:rsidR="00BF73D6" w:rsidRPr="00456E35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456E35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31EC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236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268" w:type="dxa"/>
          </w:tcPr>
          <w:p w:rsidR="00831EC2" w:rsidRPr="00CB335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36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68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FE2D4D">
        <w:tc>
          <w:tcPr>
            <w:tcW w:w="7763" w:type="dxa"/>
            <w:gridSpan w:val="8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831EC2" w:rsidTr="00534C1D">
        <w:trPr>
          <w:trHeight w:val="854"/>
        </w:trPr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E06A2A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831EC2" w:rsidRPr="00C60EBE" w:rsidRDefault="00831EC2" w:rsidP="009045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FE2D4D">
        <w:tc>
          <w:tcPr>
            <w:tcW w:w="7763" w:type="dxa"/>
            <w:gridSpan w:val="8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28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88" w:type="dxa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31EC2" w:rsidRDefault="00831EC2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(парциальные программы по ведущим направлениям в ДОУ)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образовательной программы ДОУ реализуется через кружки физкультурно-оздоровительной,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енно-эстетической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социально-коммуникативной и познавательной направленности,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проводятся </w:t>
      </w:r>
      <w:r w:rsidRPr="00C92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B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во второй половине дня.</w:t>
      </w:r>
    </w:p>
    <w:p w:rsidR="00600BFF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 вариативной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учебного плана (кружки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проводятся за счёт времени, отведённого на прогулку и дневной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третьего года жизни – 9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(1 раз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четвертого года жизни – 15 минут (1 раз в неделю)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пятого года жизни – 20 минут (1 раз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жизни – 25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неделю);</w:t>
      </w:r>
    </w:p>
    <w:p w:rsidR="00BF73D6" w:rsidRPr="00637A5E" w:rsidRDefault="00BF73D6" w:rsidP="00637A5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едьмого года жизни – 30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неделю).</w:t>
      </w:r>
    </w:p>
    <w:p w:rsidR="00BF73D6" w:rsidRDefault="00534C1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3D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BF73D6"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F73D6" w:rsidRPr="007B3C80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учитывались идеи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в стратегии и тактики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сформулированные в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ональной доктрине образования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приоритетных направлений в деятельности общеобразовательных учреждений признается </w:t>
      </w:r>
      <w:r w:rsidRPr="00C878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воспитание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поколения,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образовательных отношений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педагогов, дошкольников,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(законных представителей) и органов государственно-общественного управления.</w:t>
      </w:r>
    </w:p>
    <w:p w:rsidR="00BF73D6" w:rsidRPr="003D362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учебного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программе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«От рождения до школы» под ред.Н.Е. Вераксы, Т.С.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маровой, М.А. Васильевой. Целью данной программы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школе, обеспечение безопасности жизнедеятельно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дошкольника.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учебный план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вариативной частью,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компонентом.</w:t>
      </w:r>
    </w:p>
    <w:p w:rsidR="002A3F31" w:rsidRDefault="00BF73D6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0761E" w:rsidRPr="0050761E" w:rsidRDefault="0050761E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534C1D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непрерывной образовательной деятельности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1702"/>
        <w:gridCol w:w="283"/>
        <w:gridCol w:w="284"/>
        <w:gridCol w:w="1276"/>
        <w:gridCol w:w="992"/>
        <w:gridCol w:w="283"/>
        <w:gridCol w:w="284"/>
        <w:gridCol w:w="1417"/>
        <w:gridCol w:w="567"/>
        <w:gridCol w:w="284"/>
        <w:gridCol w:w="283"/>
        <w:gridCol w:w="284"/>
        <w:gridCol w:w="283"/>
      </w:tblGrid>
      <w:tr w:rsidR="00BF73D6" w:rsidRPr="00964BFC" w:rsidTr="00534C1D">
        <w:tc>
          <w:tcPr>
            <w:tcW w:w="567" w:type="dxa"/>
            <w:vMerge w:val="restart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деятельности)</w:t>
            </w:r>
          </w:p>
        </w:tc>
        <w:tc>
          <w:tcPr>
            <w:tcW w:w="6520" w:type="dxa"/>
            <w:gridSpan w:val="12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534C1D">
        <w:tc>
          <w:tcPr>
            <w:tcW w:w="567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AA1A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3" w:type="dxa"/>
          </w:tcPr>
          <w:p w:rsidR="00BF73D6" w:rsidRPr="00637A5E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</w:t>
            </w:r>
            <w:proofErr w:type="spellEnd"/>
            <w:proofErr w:type="gram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яз.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устной речи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(ФЭМП)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(ОСОМ)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F19" w:rsidRPr="00964BFC" w:rsidTr="00534C1D">
        <w:tc>
          <w:tcPr>
            <w:tcW w:w="567" w:type="dxa"/>
          </w:tcPr>
          <w:p w:rsidR="00CE7F19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CE7F19" w:rsidRPr="00CE7F19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7F19" w:rsidRPr="002A3F31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(аппликация)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rPr>
          <w:trHeight w:val="855"/>
        </w:trPr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Констуктивно-модельная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EA35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540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BF7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A61C7A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педагогов с детьми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половине дня (кружковая работа)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356" w:type="dxa"/>
        <w:tblInd w:w="-1168" w:type="dxa"/>
        <w:tblLayout w:type="fixed"/>
        <w:tblLook w:val="04A0"/>
      </w:tblPr>
      <w:tblGrid>
        <w:gridCol w:w="567"/>
        <w:gridCol w:w="2410"/>
        <w:gridCol w:w="284"/>
        <w:gridCol w:w="283"/>
        <w:gridCol w:w="1418"/>
        <w:gridCol w:w="567"/>
        <w:gridCol w:w="283"/>
        <w:gridCol w:w="284"/>
        <w:gridCol w:w="1417"/>
        <w:gridCol w:w="709"/>
        <w:gridCol w:w="284"/>
        <w:gridCol w:w="283"/>
        <w:gridCol w:w="284"/>
        <w:gridCol w:w="283"/>
      </w:tblGrid>
      <w:tr w:rsidR="00BF73D6" w:rsidRPr="00964BFC" w:rsidTr="00A61C7A">
        <w:tc>
          <w:tcPr>
            <w:tcW w:w="567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кружка/направление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A61C7A">
        <w:tc>
          <w:tcPr>
            <w:tcW w:w="567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F73D6" w:rsidRDefault="00BF73D6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РР </w:t>
            </w: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Говорушечка</w:t>
            </w:r>
            <w:proofErr w:type="spellEnd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597" w:rsidRPr="00964BFC" w:rsidTr="00A61C7A">
        <w:tc>
          <w:tcPr>
            <w:tcW w:w="567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4597" w:rsidRPr="008105B3" w:rsidRDefault="00374597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374597" w:rsidRPr="00C60EBE" w:rsidRDefault="00374597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«Радуга»</w:t>
            </w:r>
          </w:p>
          <w:p w:rsidR="00374597" w:rsidRPr="00E94146" w:rsidRDefault="00374597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(сенсорное воспитание) </w:t>
            </w: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по РР</w:t>
            </w:r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«Ладушки» </w:t>
            </w:r>
          </w:p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FA7C2F" w:rsidRPr="00964BFC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«Считалочка»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(умственное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«Почемучки» 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(экологическое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  <w:p w:rsidR="00FA7C2F" w:rsidRDefault="00165BA8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«Скака</w:t>
            </w:r>
            <w:r w:rsidR="00FA7C2F"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лочка» </w:t>
            </w:r>
          </w:p>
          <w:p w:rsidR="00FA7C2F" w:rsidRPr="00926517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ние основ ЗОЖ</w:t>
            </w: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FA7C2F" w:rsidRPr="00AD4078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3745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F73D6" w:rsidRPr="00964BFC" w:rsidRDefault="00BF73D6" w:rsidP="00BF73D6"/>
    <w:p w:rsidR="00BF73D6" w:rsidRPr="00964BFC" w:rsidRDefault="00BF73D6" w:rsidP="00BF73D6"/>
    <w:sectPr w:rsidR="00BF73D6" w:rsidRPr="00964BFC" w:rsidSect="00670A34">
      <w:pgSz w:w="11906" w:h="16838"/>
      <w:pgMar w:top="851" w:right="850" w:bottom="851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A0"/>
    <w:multiLevelType w:val="multilevel"/>
    <w:tmpl w:val="08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6A8"/>
    <w:multiLevelType w:val="multilevel"/>
    <w:tmpl w:val="C18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C3F69"/>
    <w:multiLevelType w:val="multilevel"/>
    <w:tmpl w:val="AE7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428"/>
    <w:multiLevelType w:val="multilevel"/>
    <w:tmpl w:val="05A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669C"/>
    <w:multiLevelType w:val="multilevel"/>
    <w:tmpl w:val="703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63"/>
    <w:multiLevelType w:val="hybridMultilevel"/>
    <w:tmpl w:val="3B26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8205F"/>
    <w:multiLevelType w:val="multilevel"/>
    <w:tmpl w:val="4C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93611"/>
    <w:multiLevelType w:val="multilevel"/>
    <w:tmpl w:val="D73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20091"/>
    <w:multiLevelType w:val="multilevel"/>
    <w:tmpl w:val="EDB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72C6"/>
    <w:rsid w:val="00006AA7"/>
    <w:rsid w:val="000C606A"/>
    <w:rsid w:val="000E6A1B"/>
    <w:rsid w:val="000F7BD8"/>
    <w:rsid w:val="00146085"/>
    <w:rsid w:val="0016319D"/>
    <w:rsid w:val="00165BA8"/>
    <w:rsid w:val="00232733"/>
    <w:rsid w:val="00245670"/>
    <w:rsid w:val="002A0783"/>
    <w:rsid w:val="002A3F31"/>
    <w:rsid w:val="00374597"/>
    <w:rsid w:val="003C5E3F"/>
    <w:rsid w:val="00431890"/>
    <w:rsid w:val="00440ADB"/>
    <w:rsid w:val="00456E35"/>
    <w:rsid w:val="0050761E"/>
    <w:rsid w:val="00534C1D"/>
    <w:rsid w:val="00600BFF"/>
    <w:rsid w:val="00601738"/>
    <w:rsid w:val="00637A5E"/>
    <w:rsid w:val="00670A34"/>
    <w:rsid w:val="006A207C"/>
    <w:rsid w:val="00781937"/>
    <w:rsid w:val="007C284F"/>
    <w:rsid w:val="00831EC2"/>
    <w:rsid w:val="00864EC3"/>
    <w:rsid w:val="008E3231"/>
    <w:rsid w:val="0090458F"/>
    <w:rsid w:val="009520E6"/>
    <w:rsid w:val="0097331F"/>
    <w:rsid w:val="00A12207"/>
    <w:rsid w:val="00A61C7A"/>
    <w:rsid w:val="00A81382"/>
    <w:rsid w:val="00AA1A1F"/>
    <w:rsid w:val="00BF73D6"/>
    <w:rsid w:val="00C472C6"/>
    <w:rsid w:val="00C60EBE"/>
    <w:rsid w:val="00C622FD"/>
    <w:rsid w:val="00CB3352"/>
    <w:rsid w:val="00CE7F19"/>
    <w:rsid w:val="00D3732B"/>
    <w:rsid w:val="00D81919"/>
    <w:rsid w:val="00DC1950"/>
    <w:rsid w:val="00E06A2A"/>
    <w:rsid w:val="00E2002C"/>
    <w:rsid w:val="00F238C1"/>
    <w:rsid w:val="00F8212D"/>
    <w:rsid w:val="00FA7C2F"/>
    <w:rsid w:val="00FE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2017-08-31T10:21:00Z</dcterms:created>
  <dcterms:modified xsi:type="dcterms:W3CDTF">2019-01-05T12:44:00Z</dcterms:modified>
</cp:coreProperties>
</file>