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КАЗЕННОЕ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ДОШКОЛЬНОЕ 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ОБРАЗОВАТЕЛЬНОЕ УЧРЕЖДЕНИЕ</w:t>
      </w:r>
      <w:r w:rsidR="00CF1D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«В-БАТЛУХ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СКИЙ</w:t>
      </w:r>
    </w:p>
    <w:p w:rsidR="00294793" w:rsidRPr="00294793" w:rsidRDefault="00CF1D92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ДЕТСКИЙ САД «РАДУГА</w:t>
      </w:r>
      <w:r w:rsid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ШАМИЛЬСКОГО 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РД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Программа кружка по конструированию 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br/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br/>
        <w:t xml:space="preserve">для детей </w:t>
      </w:r>
      <w:r w:rsidR="00CF1D92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смешанной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группы</w:t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«Город мастеров»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294793">
        <w:rPr>
          <w:rFonts w:ascii="Arial" w:eastAsia="Times New Roman" w:hAnsi="Arial" w:cs="Arial"/>
          <w:color w:val="000000"/>
          <w:sz w:val="72"/>
          <w:szCs w:val="72"/>
          <w:lang w:eastAsia="ru-RU"/>
        </w:rPr>
        <w:br/>
      </w:r>
    </w:p>
    <w:p w:rsidR="000A2A60" w:rsidRDefault="000A2A60" w:rsidP="000A2A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</w:p>
    <w:p w:rsidR="00294793" w:rsidRPr="00294793" w:rsidRDefault="00294793" w:rsidP="000A2A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Подготовила воспитатель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="00CF1D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Магомдова</w:t>
      </w:r>
      <w:proofErr w:type="spellEnd"/>
      <w:r w:rsidR="00CF1D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CF1D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Айшат</w:t>
      </w:r>
      <w:proofErr w:type="spellEnd"/>
      <w:proofErr w:type="gramStart"/>
      <w:r w:rsidR="00CF1D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</w:t>
      </w:r>
      <w:proofErr w:type="gramEnd"/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2018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Программа кружка по конструир</w:t>
      </w:r>
      <w:r w:rsidR="00CF1D9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ованию </w:t>
      </w:r>
      <w:r w:rsidR="00CF1D9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br/>
        <w:t xml:space="preserve">для детей смешанной </w:t>
      </w:r>
      <w:bookmarkStart w:id="0" w:name="_GoBack"/>
      <w:bookmarkEnd w:id="0"/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группы «Город мастеров»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Пояснительная записка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Детям четвертого года жизни свойственна большая физическая и умственная активность. Благодаря большей подвижности ребенок, направляемый взрослыми к восприятию окружающего, знакомится с новыми предметами и явлениями, значительно обогащаются его представления о них, расширяется круг его интересов.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конструктивной деятельности детей этого возраста характерна непосредственная связь ее с игрой: в только что построенный трамвай сажают кукол, трамвай едет по линии, его движение ребенок сопровождает соответствующими звуками.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Появляется более устойчивое стремление к самостоятельности, что требует создания условий для удовлетворения этой потребности детей.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Актуальность данной программы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заключается в том, что благодаря конструированию быстро совершенствуются навыки и умения ребенка, его умственное и эстетическое развитие. У детей с хорошо развитыми навыками в конструировании быстрее развивается речь, так как тонкая моторика связана с центрами речи. Ловкие, точные движения рук дают ребенку возможность в дальнейшем быстрее и лучше овладеть техникой письма.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Основной материал для конструирования - строительный. Дети знакомятся с ним, выясняется отличие деталей (кубика, кирпичика, пластины), в каком положении он наиболее устойчив: когда стоит вертикально или лежит. Дети усваивают название, пользуются им в игре, учатся различать большие и маленькие бруски. Также дети знакомятся со свойствами бумаги, ткани, учатся делать из них различные поделки. Использование в работе природного материала развивает умение увидеть в привычных вещах необычное.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учатся сохранять порядок на своем рабочем месте: раскладывают строительный материал на столах в том порядке, в каком показал воспитатель. По окончании занятий и игр разбирают постройку, укладывают материал на столе в том порядке, в каком он находился перед занятием.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Цель: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приобщение к конструированию; развитие интереса к конструктивной и художественной деятельности, знакомство с различными видами материалов.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Задачи: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формирование у детей познавательной и исследовательской деятельности, стремление к умственной деятельности, приобщение к миру технического и художественного изобретательства;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развивать эстетический вкус, конструкторские навыки и умения;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воспитывать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 и приемы, используемые в работе кружка: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1.По источнику познания: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вербальные,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наглядные,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практические методы обучения.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 типу обучения: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объяснительно-иллюстративные,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проблемно-развивающие методы обучения.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уровню познавательной самостоятельности: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репродуктивные,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продуктивные.</w:t>
      </w:r>
      <w:proofErr w:type="gramEnd"/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 дидактическим целям и функциям: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методы стимулирования,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организации и контроля.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 виду деятельности педагога: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методы изложения;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методы организации самостоятельной учебной деятельности.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Условия реализации:</w:t>
      </w:r>
    </w:p>
    <w:p w:rsidR="00294793" w:rsidRPr="00294793" w:rsidRDefault="00294793" w:rsidP="0029479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Предметно-пространственная развивающая среда в группе, организованная в виде разграниченных зон, в том числе уголка конструктивной деятельности, что дает возможность детям проявить свою индивидуальность, реализовать свой выбор. Выбор ребёнком развивающей среды – стимул саморазвития не только ребенка, но и педагога.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Совместная деятельность педагога с детьми направлена на поддержку инициативных ситуаций развития ребенка. Для этого созданы следующие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условия: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условия для свободного выбора деятельности;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условия для принятия детьми решений, выражения своих чувств;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конкурсы по тематике конструирования из различных материалов;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праздники или иные события, как демонстрация детских продуктов.</w:t>
      </w:r>
    </w:p>
    <w:p w:rsidR="00294793" w:rsidRPr="00294793" w:rsidRDefault="00294793" w:rsidP="0029479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 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уровнем освоения данной программы планируется в ходе контрольно-диагностических занятий ежеквартально.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Конструктивное взаимодействие с семьей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предполагает объединение усилий по обеспечению развития и обучения ребенка, использование традиционных форм работы с родителями: родительские собрания, консультации, беседы, конкурсы совместных работ родителей и детей.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Реализация работы кружка обеспечена демонстрационным и раздаточным материалом: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конструктор – строитель (крупный)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конструктор – строитель (средний)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наборы геометрических фигур из картона разного цвета и размера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бумага белая, цветная, клей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материал: шишки, палочки, ореховая скорлупа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кусочки ткани, нитки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End"/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Планируемые результаты: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Знать, называть, использовать детали строительного материала.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Уметь располагать кирпичики, пластины вертикально.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Изменять постройки, надстраивая или заменяя одни детали другими.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Различать части постройки по величине (большая — маленькая, длинная — короткая, высокая — низкая, узкая — широкая).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Уметь создавать работы из бумаги, используя готовые фигуры.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Уметь создавать работы из природного материала.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Перспективный план работы кружка на 2018-2019 учебный год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Дата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Тема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Задачи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Содержание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Октябрь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Дорожки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строить длинные и короткие дорожки, используя кирпичики и пластины. Закреплять цвет, понятие узкий, широкий. Учить обыгрывать постройки, развивать творческие способности детей.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сделать дорожки по словесному описанию воспитателя, затем самостоятельно выбирая цвет кирпичиков и пластин. Уточняются названия деталей и их цвет.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Дорожки для животных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преобразовывать дорожки в длину по предложению воспитателя. Закреплять цвет, понятия: 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длинная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короткая, широкая, узкая. Учить обыгрывать свою постройку, развивать творчество, желание строить.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сделать дорожки разной длины для животных, используя детали разного цвета, называя цвета.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Зверюшки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птички в лесу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бумаги, развить желание мастерить, проявлять фантазию.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раздаются заранее вырезанные силуэты животных и птиц, предлагая украсить их кусочками бумаги, скатывая и наклеивая на силуэт.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фигуры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Предлагается обвести по контуру треугольник, квадрат и круг, проговаривая их названия.</w:t>
      </w:r>
    </w:p>
    <w:p w:rsidR="00294793" w:rsidRDefault="00294793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0A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Ноябрь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Заборчики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замыкать пространство. Научить разбирать постройки, сортировать детали, раскладывать.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 образцу построить заборчики для животных, уточняя, размеры, цвет заборчиков.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из шишек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мастерить из природного материала,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Предложить сделать по образцу из шишек грибок, </w:t>
      </w:r>
      <w:proofErr w:type="spell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лесовичка</w:t>
      </w:r>
      <w:proofErr w:type="spell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зайчики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мастерить из бумаги, способствовать проявлению творчества и фантазии.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сделать зайчика из сложенной пополам полоски с приклеенными к ней ушками и лапками.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и назови фигуру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их цвета.</w:t>
      </w:r>
    </w:p>
    <w:p w:rsidR="000A2A60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раскрасить фигуру в рамочке, затем найти такую же из двух других, назвав ее и ее цвет.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0A2A6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94793" w:rsidRPr="00294793" w:rsidRDefault="000A2A60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Декабрь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="00294793"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Теремок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сооружать прочную постройку с перекрытием, украшать крышу разными деталями.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 образцу построить теремок, уточняя, из каких деталей он сделан.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из коробочек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мастерить из бумаги, способствовать проявлению творчества и фантазии.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обклеить коробочки разноцветными кусочками бумаги, создавая узор по замыслу.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Гирлянда на елку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мастерить из бумаги, способствовать проявлению творчества и фантазии.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из полосок склеивать колечки, соединяя их между собой в гирлянду, уточняя цвета полосок.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Флажки и гирлянды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раскрасить каждый первый флажок в гирлянде, называя его цвет.</w:t>
      </w:r>
    </w:p>
    <w:p w:rsidR="00294793" w:rsidRPr="00294793" w:rsidRDefault="000A2A60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Январь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="00294793"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строить мосты несложной конструкции, самостоятельно подбирая детали.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образцу предложить сделать мост, называя использованные детали, их цвета.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Предложить сложить и наклеить на картон снеговика из кругов, треугольника и квадрата.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0A2A60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    Ф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евраль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="00294793"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для куклы Кати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строить предметы мебели, обыгрывать постройки.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группам из 4 человек строить мебель по интересам, обустраивая кукле комнату.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похоже?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развивать фантазию.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 показываются геометрические фигуры, предлагая определить, на что они похожи.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элементарные представления о самолетах, их строении.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образцу предложить сделать самолет, называя использованные детали.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сложить и наклеить на картон машину из кругов, треугольника и квадрата.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94793" w:rsidRPr="00294793" w:rsidRDefault="000A2A60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       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Март</w:t>
      </w:r>
      <w:r w:rsidR="00294793"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Салфетка для мамы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ткани. Развивать желание мастерить из ткани, способствовать проявлению творчества и фантазии.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выложить узор на салфетке из кусочков разноцветной ткани, тесьмы.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Открытка для бабушки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бумаги,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аккуратно сложить пополам лист бумаги и украсить его.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элементарные представления о кораблях, их строении, научить сочетать в постройке разные детали.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построить по образцу корабли разного размера, называя цвет и размер.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Паруса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сложить и наклеить на картон кораблик из треугольников.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0A2A60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    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Апрель</w:t>
      </w:r>
      <w:r w:rsidR="00294793"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Гаражи для машин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строить по словесному описанию постройки разной величины.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построить по образцу гаражи разного размера для больших и маленьких машин, называя цвет и размер.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Вагон из бумаги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бумаги,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аккуратно сложить пополам лист бумаги, наклеить на него колеса и окна.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по собственному замыслу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полученные навыки конструирования из строительного материала, способствовать развитию творчества.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сделать постройки из кубиков по желанию детей.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Выкладывание картинок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выложить из разных геометрических фигур картинку по замыслу.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0A2A60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  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Май</w:t>
      </w:r>
      <w:r w:rsidR="00294793"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по собственному замыслу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полученные навыки конструирования из строительного материала, способствовать развитию творчества.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сделать постройки из кубиков по желанию детей.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пару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найти одинаковые фигуры, детали конструктора, называя их.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 из бумаги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мастерить поделки из бумаги по принципу оригами.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по образцу сделать бумажный кораблик, помогая детям складывать основу.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Конструируем из палочек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развивать воображение.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выложить фигуру из палочек разной длины, уточняя, какой длины палочка и какая фигура получилась: квадрат, треугольник.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диагностика.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 рождения до школы. Примерная основная общеобразовательная программа дошкольного образования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  П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Н. Е. </w:t>
      </w:r>
      <w:proofErr w:type="spell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Васильевой.</w:t>
      </w:r>
      <w:r w:rsidR="000A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4793" w:rsidRPr="00294793" w:rsidRDefault="00294793" w:rsidP="00294793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94793" w:rsidRPr="00294793" w:rsidRDefault="00294793" w:rsidP="00294793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EF2E06" w:rsidRPr="00294793" w:rsidRDefault="00EF2E06">
      <w:pPr>
        <w:rPr>
          <w:sz w:val="28"/>
          <w:szCs w:val="28"/>
        </w:rPr>
      </w:pPr>
    </w:p>
    <w:sectPr w:rsidR="00EF2E06" w:rsidRPr="00294793" w:rsidSect="000A2A60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793"/>
    <w:rsid w:val="000A2A60"/>
    <w:rsid w:val="00294793"/>
    <w:rsid w:val="00CF1D92"/>
    <w:rsid w:val="00EF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542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65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9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39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2019-03-17T15:42:00Z</dcterms:created>
  <dcterms:modified xsi:type="dcterms:W3CDTF">2019-03-17T15:42:00Z</dcterms:modified>
</cp:coreProperties>
</file>