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CA" w:rsidRPr="005204F2" w:rsidRDefault="004B45ED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5204F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 Ж Д А Ю </w:t>
      </w:r>
    </w:p>
    <w:p w:rsidR="004B45ED" w:rsidRPr="005204F2" w:rsidRDefault="004B45ED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sz w:val="24"/>
          <w:szCs w:val="24"/>
        </w:rPr>
        <w:t xml:space="preserve">Заведующая 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>МК</w:t>
      </w:r>
      <w:r w:rsidR="000258CA" w:rsidRPr="005204F2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515BF">
        <w:rPr>
          <w:rFonts w:ascii="Times New Roman" w:eastAsia="Times New Roman" w:hAnsi="Times New Roman" w:cs="Times New Roman"/>
          <w:sz w:val="24"/>
          <w:szCs w:val="24"/>
        </w:rPr>
        <w:t xml:space="preserve"> «В-</w:t>
      </w:r>
      <w:proofErr w:type="spellStart"/>
      <w:r w:rsidR="001515BF">
        <w:rPr>
          <w:rFonts w:ascii="Times New Roman" w:eastAsia="Times New Roman" w:hAnsi="Times New Roman" w:cs="Times New Roman"/>
          <w:sz w:val="24"/>
          <w:szCs w:val="24"/>
        </w:rPr>
        <w:t>батлух</w:t>
      </w:r>
      <w:r w:rsidR="00176FB3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176FB3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</w:p>
    <w:p w:rsidR="000258CA" w:rsidRPr="005204F2" w:rsidRDefault="001515BF" w:rsidP="005204F2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пайзулаева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П.Н</w:t>
      </w:r>
      <w:bookmarkStart w:id="0" w:name="_GoBack"/>
      <w:bookmarkEnd w:id="0"/>
    </w:p>
    <w:p w:rsidR="000258CA" w:rsidRPr="005204F2" w:rsidRDefault="00176FB3" w:rsidP="005204F2">
      <w:pPr>
        <w:pStyle w:val="a5"/>
        <w:jc w:val="right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«______»______________2019</w:t>
      </w:r>
      <w:r w:rsidR="000258CA" w:rsidRPr="005204F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258CA" w:rsidRPr="005204F2" w:rsidRDefault="000258CA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45ED" w:rsidRPr="005204F2" w:rsidRDefault="004B45ED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 О Л О Ж Е Н И Е</w:t>
      </w:r>
    </w:p>
    <w:p w:rsidR="00887604" w:rsidRPr="005204F2" w:rsidRDefault="004B45ED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О календарном планировании </w:t>
      </w:r>
      <w:r w:rsidR="000258CA"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воспитательно-образовательного </w:t>
      </w: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процесса в группах </w:t>
      </w:r>
      <w:r w:rsidR="000258CA" w:rsidRPr="005204F2">
        <w:rPr>
          <w:rFonts w:ascii="Times New Roman" w:eastAsia="Times New Roman" w:hAnsi="Times New Roman" w:cs="Times New Roman"/>
          <w:b/>
          <w:sz w:val="24"/>
          <w:szCs w:val="24"/>
        </w:rPr>
        <w:t>детского сада.</w:t>
      </w:r>
    </w:p>
    <w:p w:rsidR="000258CA" w:rsidRPr="005204F2" w:rsidRDefault="00887604" w:rsidP="005204F2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sz w:val="24"/>
          <w:szCs w:val="24"/>
        </w:rPr>
        <w:t>Документ ДОУ, регулирующий написание календарного плана в детском саду.</w:t>
      </w:r>
    </w:p>
    <w:p w:rsidR="005204F2" w:rsidRDefault="005204F2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Календарный план </w:t>
      </w:r>
      <w:r w:rsidR="000258CA" w:rsidRPr="000258CA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воспитательно-образовательного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процесса в группах 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работы.</w:t>
      </w:r>
    </w:p>
    <w:p w:rsidR="004B45ED" w:rsidRPr="000258CA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календарного планирования</w:t>
      </w:r>
      <w:r w:rsidRPr="000258C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Обеспечение выполнения образовательной программы в ДОУ в каждой возрастной группе.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Осуществление воспитательного воздействия на детей систематически и последовательно.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Достижение положительных результатов в воспитании, образовании и развитии детей.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календарного планирования.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План должен: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eastAsia="Times New Roman"/>
        </w:rPr>
        <w:t>1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. Соответствовать принципу развивающего образования, целью которого является развитие ребенка.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Соответствовать критериям полноты и достаточности.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Сочетать принципы научной обоснованности и практической применяемости.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4. Обеспечивать единство воспитательных, обучающих и развивающих целей, а также задач процесса образования детей дошкольного возраста.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6. Основываться на комплексно-тематическом принципе построения образовательного процесса.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B45ED" w:rsidRPr="000258CA" w:rsidRDefault="004B45ED" w:rsidP="000258C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8. Предполагать построение образовательного процесса на адекватных возрасту формах работы с детьми, т. е. на основе игровой деятельности.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к оформлению календарного плана.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План должен быть написан аккуратно, понятным подчерком.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Обязательно должен быть оформлен титульный лист с указанием группы, Ф. И. О. обоих воспитателей группы, даты начала и окончания плана.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План должен содержать следующие разделы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годовые задачи ДОУ;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режим дня группы;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расписание непосредственно образовательной деятельности;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- условные обозначения (в нем фиксируются все сокращения, используемые воспитателями группы)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4. План оформляется в соответствии с утвержденной формой планирования в соответствии с 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ФГОС 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к структуре основной общеобразовательной программы.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5. Последняя страница тетради календарного плана воспитателями не заполняется. Она предназначена для записей старшего воспитателя.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6. При планировании разнообразной детской деятельности указывается форма детской деятельности (в соответствии с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proofErr w:type="gramStart"/>
      <w:r w:rsidR="000258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8C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; цель; вопросы; оборудование необходимое для организации детской деятельности.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</w:t>
      </w:r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работы.</w:t>
      </w:r>
    </w:p>
    <w:p w:rsid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1. Основа планирования педагогического процесса </w:t>
      </w:r>
      <w:r w:rsidR="000258CA">
        <w:rPr>
          <w:rFonts w:ascii="Times New Roman" w:eastAsia="Times New Roman" w:hAnsi="Times New Roman" w:cs="Times New Roman"/>
          <w:sz w:val="28"/>
          <w:szCs w:val="28"/>
        </w:rPr>
        <w:t>Программа « От рождения до школы» Н.Е.Вераксы, образовательная программа дошкольного учреждения.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2. 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Календарный план составляется на неделю вперед (за исключением индивидуальной работы с детьми) 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lastRenderedPageBreak/>
        <w:t>4. Индивидуальная работа с детьми планируется, учитывая результаты диагностики и результаты НОД (непосредственно образовательной деятельности)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B45ED" w:rsidRPr="005204F2" w:rsidRDefault="004B45ED" w:rsidP="004B45ED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4F2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 и ответственность.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1. Календарный план является обязательным документом воспитателя.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258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258CA">
        <w:rPr>
          <w:rFonts w:ascii="Times New Roman" w:eastAsia="Times New Roman" w:hAnsi="Times New Roman" w:cs="Times New Roman"/>
          <w:sz w:val="28"/>
          <w:szCs w:val="28"/>
        </w:rPr>
        <w:t xml:space="preserve"> календарным планированием осуществляется старшим воспитателем не реже одного раза в месяц, а так же в соответствии с запланированными в годовом плане контрольными мероприятиями.</w:t>
      </w:r>
    </w:p>
    <w:p w:rsidR="004B45ED" w:rsidRPr="000258CA" w:rsidRDefault="004B45ED" w:rsidP="004B45ED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8CA">
        <w:rPr>
          <w:rFonts w:ascii="Times New Roman" w:eastAsia="Times New Roman" w:hAnsi="Times New Roman" w:cs="Times New Roman"/>
          <w:sz w:val="28"/>
          <w:szCs w:val="28"/>
        </w:rPr>
        <w:t>3. Старший воспитатель на специально отведенной странице фиксирует дату проверки, цель и рекомендации, с которыми знакомит воспитателей и следит за их выполнением.</w:t>
      </w:r>
    </w:p>
    <w:p w:rsidR="006F1F55" w:rsidRPr="000258CA" w:rsidRDefault="006F1F55">
      <w:pPr>
        <w:rPr>
          <w:rFonts w:ascii="Times New Roman" w:hAnsi="Times New Roman" w:cs="Times New Roman"/>
          <w:sz w:val="28"/>
          <w:szCs w:val="28"/>
        </w:rPr>
      </w:pPr>
    </w:p>
    <w:sectPr w:rsidR="006F1F55" w:rsidRPr="000258CA" w:rsidSect="00B4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ED"/>
    <w:rsid w:val="000258CA"/>
    <w:rsid w:val="001515BF"/>
    <w:rsid w:val="00176FB3"/>
    <w:rsid w:val="002F14B8"/>
    <w:rsid w:val="004B45ED"/>
    <w:rsid w:val="005204F2"/>
    <w:rsid w:val="006A07B3"/>
    <w:rsid w:val="006F1F55"/>
    <w:rsid w:val="00887604"/>
    <w:rsid w:val="00B4295A"/>
    <w:rsid w:val="00B67A5A"/>
    <w:rsid w:val="00E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5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5ED"/>
    <w:rPr>
      <w:b/>
      <w:bCs/>
    </w:rPr>
  </w:style>
  <w:style w:type="paragraph" w:styleId="a5">
    <w:name w:val="No Spacing"/>
    <w:uiPriority w:val="1"/>
    <w:qFormat/>
    <w:rsid w:val="000258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4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5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5ED"/>
    <w:rPr>
      <w:b/>
      <w:bCs/>
    </w:rPr>
  </w:style>
  <w:style w:type="paragraph" w:styleId="a5">
    <w:name w:val="No Spacing"/>
    <w:uiPriority w:val="1"/>
    <w:qFormat/>
    <w:rsid w:val="00025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Кью</dc:creator>
  <cp:lastModifiedBy>2019</cp:lastModifiedBy>
  <cp:revision>2</cp:revision>
  <cp:lastPrinted>2014-04-16T23:50:00Z</cp:lastPrinted>
  <dcterms:created xsi:type="dcterms:W3CDTF">2019-03-17T16:07:00Z</dcterms:created>
  <dcterms:modified xsi:type="dcterms:W3CDTF">2019-03-17T16:07:00Z</dcterms:modified>
</cp:coreProperties>
</file>