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E2" w:rsidRDefault="005702E2" w:rsidP="005702E2">
      <w:pPr>
        <w:pStyle w:val="c8"/>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1"/>
          <w:b/>
          <w:bCs/>
          <w:i/>
          <w:iCs/>
          <w:color w:val="000000"/>
          <w:sz w:val="32"/>
          <w:szCs w:val="32"/>
        </w:rPr>
        <w:t>Консультация для воспитателей.</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Речь воспитателя - основной источник речевого развития детей в детском саду.</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Требования к культуре речи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bookmarkStart w:id="1" w:name="h.gjdgxs"/>
      <w:bookmarkEnd w:id="1"/>
      <w:r>
        <w:rPr>
          <w:rStyle w:val="c5"/>
          <w:rFonts w:ascii="Calibri" w:hAnsi="Calibri"/>
          <w:color w:val="000000"/>
          <w:sz w:val="22"/>
          <w:szCs w:val="22"/>
        </w:rPr>
        <w:t>       </w:t>
      </w:r>
      <w:r>
        <w:rPr>
          <w:rStyle w:val="c0"/>
          <w:color w:val="000000"/>
          <w:sz w:val="32"/>
          <w:szCs w:val="32"/>
        </w:rPr>
        <w:t xml:space="preserve">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w:t>
      </w:r>
      <w:proofErr w:type="gramStart"/>
      <w:r>
        <w:rPr>
          <w:rStyle w:val="c0"/>
          <w:color w:val="000000"/>
          <w:sz w:val="32"/>
          <w:szCs w:val="32"/>
        </w:rPr>
        <w:t>языком</w:t>
      </w:r>
      <w:proofErr w:type="gramEnd"/>
      <w:r>
        <w:rPr>
          <w:rStyle w:val="c0"/>
          <w:color w:val="000000"/>
          <w:sz w:val="32"/>
          <w:szCs w:val="32"/>
        </w:rPr>
        <w:t xml:space="preserve"> не достигнут к 5-6 годам, то этот путь, как правило, не может быть успешно пройден на более поздних возрастных этапах.</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Pr>
          <w:rStyle w:val="c1"/>
          <w:b/>
          <w:bCs/>
          <w:i/>
          <w:iCs/>
          <w:color w:val="000000"/>
          <w:sz w:val="32"/>
          <w:szCs w:val="32"/>
        </w:rPr>
        <w:t>Поведение, речь воспитателя, его внешний облик — всё является образцом для детей.</w:t>
      </w:r>
      <w:r>
        <w:rPr>
          <w:rStyle w:val="c0"/>
          <w:color w:val="000000"/>
          <w:sz w:val="32"/>
          <w:szCs w:val="32"/>
        </w:rPr>
        <w:t>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lastRenderedPageBreak/>
        <w:t>         Зная, что дети дошкольного возраста овладевают языком на основе устной речи, через общение с окружающими людьми, следует учитывать следующее.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Какие же требования надо предъявлять к речи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1. Смысловое содержание обращённой к ребёнку речи должно быть близким и понятным детям.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которые  стирают нам скатерти”.  </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2. Грамматическая правильность речи воспитателя обязательна.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3. При речевом общении с детьми нужно использовать средства выразительности языка.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w:t>
      </w:r>
      <w:r>
        <w:rPr>
          <w:rStyle w:val="c0"/>
          <w:i/>
          <w:iCs/>
          <w:color w:val="000000"/>
          <w:sz w:val="32"/>
          <w:szCs w:val="32"/>
        </w:rPr>
        <w:t>"Ешь, ешь скорее, жуй, глотай, не смотри по сторонам”.</w:t>
      </w:r>
      <w:r>
        <w:rPr>
          <w:rStyle w:val="c0"/>
          <w:color w:val="000000"/>
          <w:sz w:val="32"/>
          <w:szCs w:val="32"/>
        </w:rPr>
        <w:t> И </w:t>
      </w:r>
      <w:r>
        <w:rPr>
          <w:rStyle w:val="c1"/>
          <w:b/>
          <w:bCs/>
          <w:i/>
          <w:iCs/>
          <w:color w:val="000000"/>
          <w:sz w:val="32"/>
          <w:szCs w:val="32"/>
        </w:rPr>
        <w:t xml:space="preserve">это сухое, монотонное обращение к </w:t>
      </w:r>
      <w:r>
        <w:rPr>
          <w:rStyle w:val="c1"/>
          <w:b/>
          <w:bCs/>
          <w:i/>
          <w:iCs/>
          <w:color w:val="000000"/>
          <w:sz w:val="32"/>
          <w:szCs w:val="32"/>
        </w:rPr>
        <w:lastRenderedPageBreak/>
        <w:t>детям</w:t>
      </w:r>
      <w:r>
        <w:rPr>
          <w:rStyle w:val="c0"/>
          <w:color w:val="000000"/>
          <w:sz w:val="32"/>
          <w:szCs w:val="32"/>
        </w:rPr>
        <w:t> повторяется много раз, дети не реагируют. В этой же группе другая воспитательница совсем по-иному </w:t>
      </w:r>
      <w:r>
        <w:rPr>
          <w:rStyle w:val="c1"/>
          <w:b/>
          <w:bCs/>
          <w:i/>
          <w:iCs/>
          <w:color w:val="000000"/>
          <w:sz w:val="32"/>
          <w:szCs w:val="32"/>
        </w:rPr>
        <w:t>вызывает у детей положительное отношение к еде: </w:t>
      </w:r>
      <w:r>
        <w:rPr>
          <w:rStyle w:val="c0"/>
          <w:i/>
          <w:iCs/>
          <w:color w:val="000000"/>
          <w:sz w:val="32"/>
          <w:szCs w:val="32"/>
        </w:rPr>
        <w:t>"Какой сегодня вкусный суп! Посмотрите, какой красивый зелёный горошек, бери его скорей на ложку. Вот так. Вкусно”</w:t>
      </w:r>
      <w:r>
        <w:rPr>
          <w:rStyle w:val="c0"/>
          <w:color w:val="000000"/>
          <w:sz w:val="32"/>
          <w:szCs w:val="32"/>
        </w:rPr>
        <w:t xml:space="preserve"> Ребёнок соглашается. Или: "Наташа у нас сегодня умница, </w:t>
      </w:r>
      <w:proofErr w:type="gramStart"/>
      <w:r>
        <w:rPr>
          <w:rStyle w:val="c0"/>
          <w:color w:val="000000"/>
          <w:sz w:val="32"/>
          <w:szCs w:val="32"/>
        </w:rPr>
        <w:t>научилась</w:t>
      </w:r>
      <w:proofErr w:type="gramEnd"/>
      <w:r>
        <w:rPr>
          <w:rStyle w:val="c0"/>
          <w:color w:val="000000"/>
          <w:sz w:val="32"/>
          <w:szCs w:val="32"/>
        </w:rPr>
        <w:t xml:space="preserve">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4. Умение выражать свои мысли точно и убедительно — важнейшее качество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      Речевой образец воспитателя</w:t>
      </w:r>
      <w:r>
        <w:rPr>
          <w:rStyle w:val="c0"/>
          <w:color w:val="000000"/>
          <w:sz w:val="32"/>
          <w:szCs w:val="32"/>
        </w:rPr>
        <w:t>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Эмоциональная сторона образца повышает культуру слушания, воспитывает у детей желание самим что-нибудь рассказать.</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Воспитательница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color w:val="000000"/>
          <w:sz w:val="32"/>
          <w:szCs w:val="32"/>
        </w:rPr>
        <w:t xml:space="preserve">Воспитывая у детей интерес к слову, необходимо использовать выразительные средства языка не только на занятиях, но и в повседневном общении. Требования, предъявляемые к речи </w:t>
      </w:r>
      <w:r>
        <w:rPr>
          <w:rStyle w:val="c0"/>
          <w:color w:val="000000"/>
          <w:sz w:val="32"/>
          <w:szCs w:val="32"/>
        </w:rPr>
        <w:lastRenderedPageBreak/>
        <w:t>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5702E2" w:rsidRDefault="005702E2" w:rsidP="005702E2">
      <w:pPr>
        <w:pStyle w:val="c3"/>
        <w:shd w:val="clear" w:color="auto" w:fill="FFFFFF"/>
        <w:spacing w:before="0" w:beforeAutospacing="0" w:after="0" w:afterAutospacing="0"/>
        <w:jc w:val="center"/>
        <w:rPr>
          <w:rFonts w:ascii="Calibri" w:hAnsi="Calibri"/>
          <w:color w:val="000000"/>
          <w:sz w:val="22"/>
          <w:szCs w:val="22"/>
        </w:rPr>
      </w:pPr>
      <w:r>
        <w:rPr>
          <w:rStyle w:val="c1"/>
          <w:b/>
          <w:bCs/>
          <w:color w:val="000000"/>
          <w:sz w:val="32"/>
          <w:szCs w:val="32"/>
        </w:rPr>
        <w:t>Наряду с требованиями к образцу воспитателя необходимо сказать и о требованиях воспитателя к детям.</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1. Воспитателю надо не только дать речевой образец детям, но и проверить, как овладели им дети (для этого используются упражнения, повторения).</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2. Необходимо воспитывать у детей интерес к умению правильно говорить (применяя поощрения, пример хорошо говорящих детей).</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color w:val="000000"/>
          <w:sz w:val="32"/>
          <w:szCs w:val="32"/>
        </w:rPr>
        <w:t>3. Нужно систематически контролировать речь детей прислушиваться, как говорят дети, вовремя исправлять ошибки.</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0"/>
          <w:i/>
          <w:iCs/>
          <w:color w:val="000000"/>
          <w:sz w:val="32"/>
          <w:szCs w:val="32"/>
        </w:rPr>
        <w:t>Серьёзное внимание нужно уделять речи детей и в повседневной жизни, и на занятиях.</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p>
    <w:p w:rsidR="005702E2" w:rsidRDefault="005702E2" w:rsidP="005702E2">
      <w:pPr>
        <w:pStyle w:val="c4"/>
        <w:shd w:val="clear" w:color="auto" w:fill="FFFFFF"/>
        <w:spacing w:before="0" w:beforeAutospacing="0" w:after="0" w:afterAutospacing="0"/>
        <w:rPr>
          <w:rFonts w:ascii="Calibri" w:hAnsi="Calibri"/>
          <w:color w:val="000000"/>
          <w:sz w:val="22"/>
          <w:szCs w:val="22"/>
        </w:rPr>
      </w:pPr>
      <w:r>
        <w:rPr>
          <w:rStyle w:val="c1"/>
          <w:b/>
          <w:bCs/>
          <w:i/>
          <w:iCs/>
          <w:color w:val="000000"/>
          <w:sz w:val="32"/>
          <w:szCs w:val="32"/>
        </w:rPr>
        <w:t>. </w:t>
      </w:r>
      <w:r>
        <w:rPr>
          <w:rStyle w:val="c0"/>
          <w:color w:val="000000"/>
          <w:sz w:val="32"/>
          <w:szCs w:val="32"/>
        </w:rPr>
        <w:t> </w:t>
      </w:r>
    </w:p>
    <w:p w:rsidR="004B7EAF" w:rsidRDefault="004B7EAF"/>
    <w:sectPr w:rsidR="004B7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E2"/>
    <w:rsid w:val="004B7EAF"/>
    <w:rsid w:val="005702E2"/>
    <w:rsid w:val="00C2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2E2"/>
  </w:style>
  <w:style w:type="paragraph" w:customStyle="1" w:styleId="c3">
    <w:name w:val="c3"/>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02E2"/>
  </w:style>
  <w:style w:type="character" w:customStyle="1" w:styleId="c0">
    <w:name w:val="c0"/>
    <w:basedOn w:val="a0"/>
    <w:rsid w:val="00570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2E2"/>
  </w:style>
  <w:style w:type="paragraph" w:customStyle="1" w:styleId="c3">
    <w:name w:val="c3"/>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7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02E2"/>
  </w:style>
  <w:style w:type="character" w:customStyle="1" w:styleId="c0">
    <w:name w:val="c0"/>
    <w:basedOn w:val="a0"/>
    <w:rsid w:val="0057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2</cp:revision>
  <dcterms:created xsi:type="dcterms:W3CDTF">2019-03-17T16:31:00Z</dcterms:created>
  <dcterms:modified xsi:type="dcterms:W3CDTF">2019-03-17T16:31:00Z</dcterms:modified>
</cp:coreProperties>
</file>